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858" w:rsidRDefault="00213858">
      <w:pPr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Na temelju članka </w:t>
      </w:r>
      <w:r w:rsidR="00345BC1">
        <w:rPr>
          <w:lang w:val="hr-HR"/>
        </w:rPr>
        <w:t>107. Zakona o odgoju i obrazovanju u osnovnoj i srednjoj školi (NN 87/08</w:t>
      </w:r>
      <w:r w:rsidR="00E9396A">
        <w:rPr>
          <w:lang w:val="hr-HR"/>
        </w:rPr>
        <w:t>, 86/09, 92/10, 105/10-</w:t>
      </w:r>
      <w:proofErr w:type="spellStart"/>
      <w:r w:rsidR="00E9396A">
        <w:rPr>
          <w:lang w:val="hr-HR"/>
        </w:rPr>
        <w:t>ispr</w:t>
      </w:r>
      <w:proofErr w:type="spellEnd"/>
      <w:r w:rsidR="00E9396A">
        <w:rPr>
          <w:lang w:val="hr-HR"/>
        </w:rPr>
        <w:t>.</w:t>
      </w:r>
      <w:r w:rsidR="00487A97">
        <w:rPr>
          <w:lang w:val="hr-HR"/>
        </w:rPr>
        <w:t>, 90/11, 5/12, 16/12, 86/12, 126/12, 94/13</w:t>
      </w:r>
      <w:r w:rsidR="00A24F70">
        <w:rPr>
          <w:lang w:val="hr-HR"/>
        </w:rPr>
        <w:t>,</w:t>
      </w:r>
      <w:r w:rsidR="00487A97">
        <w:rPr>
          <w:lang w:val="hr-HR"/>
        </w:rPr>
        <w:t xml:space="preserve"> 152/14</w:t>
      </w:r>
      <w:r w:rsidR="00A24F70">
        <w:rPr>
          <w:lang w:val="hr-HR"/>
        </w:rPr>
        <w:t>, 7/17 i 68/18</w:t>
      </w:r>
      <w:r w:rsidR="00345BC1">
        <w:rPr>
          <w:lang w:val="hr-HR"/>
        </w:rPr>
        <w:t>)</w:t>
      </w:r>
      <w:r>
        <w:rPr>
          <w:lang w:val="hr-HR"/>
        </w:rPr>
        <w:t xml:space="preserve">  </w:t>
      </w:r>
      <w:r w:rsidRPr="00977C0F">
        <w:rPr>
          <w:b/>
          <w:lang w:val="hr-HR"/>
        </w:rPr>
        <w:t>Osnovn</w:t>
      </w:r>
      <w:r w:rsidR="006D1888" w:rsidRPr="00977C0F">
        <w:rPr>
          <w:b/>
          <w:lang w:val="hr-HR"/>
        </w:rPr>
        <w:t>a</w:t>
      </w:r>
      <w:r w:rsidRPr="00977C0F">
        <w:rPr>
          <w:b/>
          <w:lang w:val="hr-HR"/>
        </w:rPr>
        <w:t xml:space="preserve"> škol</w:t>
      </w:r>
      <w:r w:rsidR="006D1888" w:rsidRPr="00977C0F">
        <w:rPr>
          <w:b/>
          <w:lang w:val="hr-HR"/>
        </w:rPr>
        <w:t>a</w:t>
      </w:r>
      <w:r w:rsidRPr="00977C0F">
        <w:rPr>
          <w:b/>
          <w:lang w:val="hr-HR"/>
        </w:rPr>
        <w:t xml:space="preserve"> Matka Laginje, </w:t>
      </w:r>
      <w:proofErr w:type="spellStart"/>
      <w:r w:rsidRPr="00977C0F">
        <w:rPr>
          <w:b/>
          <w:lang w:val="hr-HR"/>
        </w:rPr>
        <w:t>Laginjina</w:t>
      </w:r>
      <w:proofErr w:type="spellEnd"/>
      <w:r w:rsidRPr="00977C0F">
        <w:rPr>
          <w:b/>
          <w:lang w:val="hr-HR"/>
        </w:rPr>
        <w:t xml:space="preserve"> 13, Zagreb</w:t>
      </w:r>
      <w:r>
        <w:rPr>
          <w:lang w:val="hr-HR"/>
        </w:rPr>
        <w:t xml:space="preserve"> raspisuje</w:t>
      </w:r>
    </w:p>
    <w:p w:rsidR="00213858" w:rsidRDefault="00213858">
      <w:pPr>
        <w:rPr>
          <w:lang w:val="hr-HR"/>
        </w:rPr>
      </w:pPr>
    </w:p>
    <w:p w:rsidR="00213858" w:rsidRDefault="00213858">
      <w:pPr>
        <w:rPr>
          <w:lang w:val="hr-HR"/>
        </w:rPr>
      </w:pPr>
      <w:r>
        <w:rPr>
          <w:lang w:val="hr-HR"/>
        </w:rPr>
        <w:t xml:space="preserve">                                                      N A T J E Č A J</w:t>
      </w:r>
    </w:p>
    <w:p w:rsidR="00213858" w:rsidRDefault="00213858">
      <w:pPr>
        <w:rPr>
          <w:lang w:val="hr-HR"/>
        </w:rPr>
      </w:pPr>
      <w:r>
        <w:rPr>
          <w:lang w:val="hr-HR"/>
        </w:rPr>
        <w:t xml:space="preserve">                                              za popunu radnoga mjesta</w:t>
      </w:r>
    </w:p>
    <w:p w:rsidR="00213858" w:rsidRDefault="00213858">
      <w:pPr>
        <w:rPr>
          <w:lang w:val="hr-HR"/>
        </w:rPr>
      </w:pPr>
    </w:p>
    <w:p w:rsidR="00857BF9" w:rsidRDefault="00487A97" w:rsidP="00487A97">
      <w:pPr>
        <w:rPr>
          <w:lang w:val="hr-HR"/>
        </w:rPr>
      </w:pPr>
      <w:r>
        <w:rPr>
          <w:b/>
          <w:lang w:val="hr-HR"/>
        </w:rPr>
        <w:t>domara</w:t>
      </w:r>
      <w:r w:rsidR="00480B8B">
        <w:rPr>
          <w:lang w:val="hr-HR"/>
        </w:rPr>
        <w:t xml:space="preserve">, </w:t>
      </w:r>
      <w:r w:rsidR="00062637">
        <w:rPr>
          <w:lang w:val="hr-HR"/>
        </w:rPr>
        <w:t>jedan izvršitelj</w:t>
      </w:r>
      <w:r w:rsidR="00C56781">
        <w:rPr>
          <w:lang w:val="hr-HR"/>
        </w:rPr>
        <w:t>/</w:t>
      </w:r>
      <w:proofErr w:type="spellStart"/>
      <w:r w:rsidR="00C56781">
        <w:rPr>
          <w:lang w:val="hr-HR"/>
        </w:rPr>
        <w:t>ica</w:t>
      </w:r>
      <w:proofErr w:type="spellEnd"/>
      <w:r w:rsidR="00062637">
        <w:rPr>
          <w:lang w:val="hr-HR"/>
        </w:rPr>
        <w:t xml:space="preserve"> na </w:t>
      </w:r>
      <w:r w:rsidR="00213858">
        <w:rPr>
          <w:lang w:val="hr-HR"/>
        </w:rPr>
        <w:t>određeno, puno radno vrijeme</w:t>
      </w:r>
      <w:r w:rsidR="00B64E6C">
        <w:rPr>
          <w:lang w:val="hr-HR"/>
        </w:rPr>
        <w:t>, zamjena za bolovanje</w:t>
      </w:r>
    </w:p>
    <w:p w:rsidR="00487A97" w:rsidRDefault="00487A97" w:rsidP="00487A97">
      <w:pPr>
        <w:rPr>
          <w:lang w:val="hr-HR"/>
        </w:rPr>
      </w:pPr>
    </w:p>
    <w:p w:rsidR="00C56781" w:rsidRDefault="00213858">
      <w:pPr>
        <w:rPr>
          <w:lang w:val="hr-HR"/>
        </w:rPr>
      </w:pPr>
      <w:r>
        <w:rPr>
          <w:lang w:val="hr-HR"/>
        </w:rPr>
        <w:t>Uvjeti</w:t>
      </w:r>
      <w:r w:rsidR="00487A97">
        <w:rPr>
          <w:lang w:val="hr-HR"/>
        </w:rPr>
        <w:t xml:space="preserve">: </w:t>
      </w:r>
    </w:p>
    <w:p w:rsidR="00B06B81" w:rsidRDefault="00B06B81" w:rsidP="00B06B81">
      <w:pPr>
        <w:numPr>
          <w:ilvl w:val="0"/>
          <w:numId w:val="3"/>
        </w:numPr>
        <w:rPr>
          <w:lang w:val="hr-HR"/>
        </w:rPr>
      </w:pPr>
      <w:r>
        <w:rPr>
          <w:lang w:val="hr-HR"/>
        </w:rPr>
        <w:t xml:space="preserve"> -  SSS</w:t>
      </w:r>
      <w:r w:rsidRPr="00B06B81">
        <w:rPr>
          <w:lang w:val="hr-HR"/>
        </w:rPr>
        <w:t xml:space="preserve"> zanatskog ili tehničkog smjera (električar, vodoinstalater, strojobravar, bravar, </w:t>
      </w:r>
      <w:r w:rsidR="008F1BE9">
        <w:rPr>
          <w:lang w:val="hr-HR"/>
        </w:rPr>
        <w:t xml:space="preserve">stolar, </w:t>
      </w:r>
      <w:r w:rsidR="0090293A">
        <w:rPr>
          <w:lang w:val="hr-HR"/>
        </w:rPr>
        <w:t>elektromehaničar i sl.)</w:t>
      </w:r>
    </w:p>
    <w:p w:rsidR="0090293A" w:rsidRDefault="0090293A" w:rsidP="00B06B81">
      <w:pPr>
        <w:numPr>
          <w:ilvl w:val="0"/>
          <w:numId w:val="3"/>
        </w:numPr>
        <w:rPr>
          <w:lang w:val="hr-HR"/>
        </w:rPr>
      </w:pPr>
    </w:p>
    <w:p w:rsidR="0090293A" w:rsidRPr="00B06B81" w:rsidRDefault="0090293A" w:rsidP="0090293A">
      <w:pPr>
        <w:rPr>
          <w:lang w:val="hr-HR"/>
        </w:rPr>
      </w:pPr>
      <w:r>
        <w:rPr>
          <w:lang w:val="hr-HR"/>
        </w:rPr>
        <w:t>Uz pisanu prijavu na natječaj kandidati su dužni priložiti:</w:t>
      </w:r>
    </w:p>
    <w:p w:rsidR="009865D6" w:rsidRDefault="009865D6" w:rsidP="0090293A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Životopis</w:t>
      </w:r>
    </w:p>
    <w:p w:rsidR="00C56781" w:rsidRDefault="009865D6" w:rsidP="00C56781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S</w:t>
      </w:r>
      <w:r w:rsidR="00C56781">
        <w:rPr>
          <w:lang w:val="hr-HR"/>
        </w:rPr>
        <w:t>vjedodžbu</w:t>
      </w:r>
    </w:p>
    <w:p w:rsidR="00C56781" w:rsidRDefault="009865D6" w:rsidP="00C56781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D</w:t>
      </w:r>
      <w:r w:rsidR="00C56781">
        <w:rPr>
          <w:lang w:val="hr-HR"/>
        </w:rPr>
        <w:t>omovnicu</w:t>
      </w:r>
    </w:p>
    <w:p w:rsidR="00C56781" w:rsidRDefault="009865D6" w:rsidP="00C56781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P</w:t>
      </w:r>
      <w:r w:rsidR="00C56781">
        <w:rPr>
          <w:lang w:val="hr-HR"/>
        </w:rPr>
        <w:t>otvrdu o radnom stažu –elektronički zapis o ostvarenom stažu</w:t>
      </w:r>
    </w:p>
    <w:p w:rsidR="00C56781" w:rsidRDefault="009865D6" w:rsidP="00C56781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</w:t>
      </w:r>
      <w:r w:rsidR="00C56781">
        <w:rPr>
          <w:lang w:val="hr-HR"/>
        </w:rPr>
        <w:t>vjerenje o nekažnjavanju – ne starije od 30 dana</w:t>
      </w:r>
      <w:r w:rsidR="00F31DA5">
        <w:rPr>
          <w:lang w:val="hr-HR"/>
        </w:rPr>
        <w:t>.</w:t>
      </w:r>
    </w:p>
    <w:p w:rsidR="00A43928" w:rsidRDefault="00A43928">
      <w:pPr>
        <w:rPr>
          <w:b/>
          <w:lang w:val="hr-HR"/>
        </w:rPr>
      </w:pPr>
    </w:p>
    <w:p w:rsidR="009865D6" w:rsidRPr="009865D6" w:rsidRDefault="009865D6" w:rsidP="009865D6">
      <w:pPr>
        <w:rPr>
          <w:lang w:val="hr-HR"/>
        </w:rPr>
      </w:pPr>
      <w:r w:rsidRPr="009865D6">
        <w:rPr>
          <w:lang w:val="hr-HR"/>
        </w:rPr>
        <w:t>Na natječaju mogu ravnopravno sudjelovati kandidati oba spola.</w:t>
      </w:r>
    </w:p>
    <w:p w:rsidR="009865D6" w:rsidRPr="009865D6" w:rsidRDefault="009865D6" w:rsidP="009865D6">
      <w:pPr>
        <w:rPr>
          <w:lang w:val="hr-HR"/>
        </w:rPr>
      </w:pPr>
    </w:p>
    <w:p w:rsidR="009865D6" w:rsidRPr="009865D6" w:rsidRDefault="009865D6" w:rsidP="009865D6">
      <w:pPr>
        <w:rPr>
          <w:lang w:val="hr-HR"/>
        </w:rPr>
      </w:pPr>
      <w:r w:rsidRPr="009865D6">
        <w:rPr>
          <w:lang w:val="hr-HR"/>
        </w:rPr>
        <w:t>Kandidati koji ostvaruju pravo prednosti pri zapošljavanju prema posebnim propisima dužni su se u prijavi na natječaj pozvati na to pravo i priložiti sve dokaze o pravu na koje se pozivaju.</w:t>
      </w:r>
    </w:p>
    <w:p w:rsidR="009865D6" w:rsidRPr="009865D6" w:rsidRDefault="009865D6" w:rsidP="009865D6">
      <w:pPr>
        <w:rPr>
          <w:lang w:val="hr-HR"/>
        </w:rPr>
      </w:pPr>
      <w:r w:rsidRPr="009865D6">
        <w:rPr>
          <w:lang w:val="hr-HR"/>
        </w:rPr>
        <w:t xml:space="preserve">Kandidati koji se pozivaju na pravo prednosti pri zapošljavanju prema odredbama Zakona o hrvatskim braniteljima iz domovinskog rata i članovima njihovih obitelji, uz prijavu na natječaj dužni su priložiti pored dokaza o ispunjavanju traženih uvjeta i sve potrebne dokaze dostupne na mrežnoj stranici Ministarstva hrvatskih branitelja </w:t>
      </w:r>
    </w:p>
    <w:p w:rsidR="009865D6" w:rsidRPr="009865D6" w:rsidRDefault="009865D6" w:rsidP="009865D6">
      <w:pPr>
        <w:rPr>
          <w:lang w:val="hr-HR"/>
        </w:rPr>
      </w:pPr>
      <w:hyperlink r:id="rId6" w:history="1">
        <w:r w:rsidRPr="009865D6">
          <w:rPr>
            <w:rStyle w:val="Hiperveza"/>
            <w:lang w:val="hr-HR"/>
          </w:rPr>
          <w:t>https://branitelji.gov.hr/UserDocsImages//NG/12%20Prosinac/Zapošljavanje//Popis%20dokaza%20za%20ostvarivanje%20prava%20prednosti%20pri%20zapošljavanju.pdf</w:t>
        </w:r>
      </w:hyperlink>
    </w:p>
    <w:p w:rsidR="009865D6" w:rsidRPr="009865D6" w:rsidRDefault="009865D6" w:rsidP="009865D6">
      <w:pPr>
        <w:rPr>
          <w:lang w:val="hr-HR"/>
        </w:rPr>
      </w:pPr>
    </w:p>
    <w:p w:rsidR="009865D6" w:rsidRPr="009865D6" w:rsidRDefault="009865D6" w:rsidP="009865D6">
      <w:pPr>
        <w:rPr>
          <w:lang w:val="hr-HR"/>
        </w:rPr>
      </w:pPr>
      <w:r w:rsidRPr="009865D6">
        <w:rPr>
          <w:lang w:val="hr-HR"/>
        </w:rPr>
        <w:t>Prijave s potrebnom dokumentacijom dostavljaju se na adresu škole u roku od 8 dana od dana objave natječaja.</w:t>
      </w:r>
    </w:p>
    <w:p w:rsidR="009865D6" w:rsidRPr="009865D6" w:rsidRDefault="009865D6" w:rsidP="009865D6">
      <w:pPr>
        <w:rPr>
          <w:lang w:val="hr-HR"/>
        </w:rPr>
      </w:pPr>
    </w:p>
    <w:p w:rsidR="009865D6" w:rsidRDefault="009865D6" w:rsidP="009865D6">
      <w:pPr>
        <w:rPr>
          <w:lang w:val="hr-HR"/>
        </w:rPr>
      </w:pPr>
      <w:r w:rsidRPr="009865D6">
        <w:rPr>
          <w:lang w:val="hr-HR"/>
        </w:rPr>
        <w:t>Nepravodobne i nepotpune prijave neće se razmatrati.</w:t>
      </w:r>
    </w:p>
    <w:p w:rsidR="00B64E6C" w:rsidRPr="009865D6" w:rsidRDefault="00B64E6C" w:rsidP="009865D6">
      <w:pPr>
        <w:rPr>
          <w:lang w:val="hr-HR"/>
        </w:rPr>
      </w:pPr>
    </w:p>
    <w:p w:rsidR="009865D6" w:rsidRPr="009865D6" w:rsidRDefault="009865D6" w:rsidP="009865D6">
      <w:pPr>
        <w:rPr>
          <w:lang w:val="hr-HR"/>
        </w:rPr>
      </w:pPr>
      <w:r w:rsidRPr="009865D6">
        <w:rPr>
          <w:lang w:val="hr-HR"/>
        </w:rPr>
        <w:t>Napomena: Prijave s dokazima o ispunjavanju uvjeta dostaviti na adresu:</w:t>
      </w:r>
    </w:p>
    <w:p w:rsidR="009865D6" w:rsidRPr="009865D6" w:rsidRDefault="009865D6" w:rsidP="009865D6">
      <w:pPr>
        <w:rPr>
          <w:lang w:val="hr-HR"/>
        </w:rPr>
      </w:pPr>
      <w:r w:rsidRPr="009865D6">
        <w:rPr>
          <w:lang w:val="hr-HR"/>
        </w:rPr>
        <w:t xml:space="preserve">                   Osnovna škola Matka Laginje, </w:t>
      </w:r>
      <w:proofErr w:type="spellStart"/>
      <w:r w:rsidRPr="009865D6">
        <w:rPr>
          <w:lang w:val="hr-HR"/>
        </w:rPr>
        <w:t>Laginjina</w:t>
      </w:r>
      <w:proofErr w:type="spellEnd"/>
      <w:r w:rsidRPr="009865D6">
        <w:rPr>
          <w:lang w:val="hr-HR"/>
        </w:rPr>
        <w:t xml:space="preserve"> 13, 10000 Zagreb</w:t>
      </w:r>
    </w:p>
    <w:p w:rsidR="009865D6" w:rsidRPr="009865D6" w:rsidRDefault="009865D6" w:rsidP="009865D6">
      <w:pPr>
        <w:rPr>
          <w:lang w:val="hr-HR"/>
        </w:rPr>
      </w:pPr>
    </w:p>
    <w:p w:rsidR="009865D6" w:rsidRPr="009865D6" w:rsidRDefault="009865D6" w:rsidP="009865D6">
      <w:pPr>
        <w:rPr>
          <w:lang w:val="hr-HR"/>
        </w:rPr>
      </w:pPr>
      <w:r w:rsidRPr="009865D6">
        <w:rPr>
          <w:lang w:val="hr-HR"/>
        </w:rPr>
        <w:t>Za prijavu dostaviti presliku dokumentacije – nije potrebno dostavljat originale niti ovjerene preslike.</w:t>
      </w:r>
    </w:p>
    <w:p w:rsidR="009865D6" w:rsidRPr="009865D6" w:rsidRDefault="009865D6" w:rsidP="009865D6">
      <w:pPr>
        <w:rPr>
          <w:lang w:val="hr-HR"/>
        </w:rPr>
      </w:pPr>
    </w:p>
    <w:p w:rsidR="009865D6" w:rsidRPr="009865D6" w:rsidRDefault="009865D6" w:rsidP="009865D6">
      <w:pPr>
        <w:rPr>
          <w:lang w:val="hr-HR"/>
        </w:rPr>
      </w:pPr>
      <w:r w:rsidRPr="009865D6">
        <w:rPr>
          <w:lang w:val="hr-HR"/>
        </w:rPr>
        <w:t>Natječajnu dokumentaciju ne vraćamo.</w:t>
      </w:r>
    </w:p>
    <w:p w:rsidR="009865D6" w:rsidRPr="009865D6" w:rsidRDefault="009865D6" w:rsidP="009865D6">
      <w:pPr>
        <w:rPr>
          <w:lang w:val="hr-HR"/>
        </w:rPr>
      </w:pPr>
    </w:p>
    <w:p w:rsidR="009865D6" w:rsidRPr="009865D6" w:rsidRDefault="009865D6" w:rsidP="009865D6">
      <w:pPr>
        <w:rPr>
          <w:lang w:val="hr-HR"/>
        </w:rPr>
      </w:pPr>
      <w:r w:rsidRPr="009865D6">
        <w:rPr>
          <w:lang w:val="hr-HR"/>
        </w:rPr>
        <w:t>O rezultatima natječaja kandidati će biti obaviješteni putem mrežne stranice škole.</w:t>
      </w:r>
    </w:p>
    <w:p w:rsidR="009865D6" w:rsidRPr="009865D6" w:rsidRDefault="009865D6" w:rsidP="009865D6">
      <w:pPr>
        <w:rPr>
          <w:lang w:val="hr-HR"/>
        </w:rPr>
      </w:pPr>
    </w:p>
    <w:p w:rsidR="009865D6" w:rsidRPr="009865D6" w:rsidRDefault="009865D6" w:rsidP="009865D6">
      <w:pPr>
        <w:rPr>
          <w:lang w:val="hr-HR"/>
        </w:rPr>
      </w:pPr>
      <w:r w:rsidRPr="009865D6">
        <w:rPr>
          <w:lang w:val="hr-HR"/>
        </w:rPr>
        <w:t xml:space="preserve">Natječaj je otvoren od </w:t>
      </w:r>
      <w:r>
        <w:rPr>
          <w:lang w:val="hr-HR"/>
        </w:rPr>
        <w:t xml:space="preserve">  </w:t>
      </w:r>
      <w:r>
        <w:rPr>
          <w:lang w:val="hr-HR"/>
        </w:rPr>
        <w:softHyphen/>
      </w:r>
      <w:r>
        <w:rPr>
          <w:lang w:val="hr-HR"/>
        </w:rPr>
        <w:softHyphen/>
      </w:r>
      <w:r>
        <w:rPr>
          <w:lang w:val="hr-HR"/>
        </w:rPr>
        <w:softHyphen/>
      </w:r>
      <w:r>
        <w:rPr>
          <w:lang w:val="hr-HR"/>
        </w:rPr>
        <w:softHyphen/>
      </w:r>
      <w:r>
        <w:rPr>
          <w:lang w:val="hr-HR"/>
        </w:rPr>
        <w:softHyphen/>
      </w:r>
      <w:r>
        <w:rPr>
          <w:lang w:val="hr-HR"/>
        </w:rPr>
        <w:softHyphen/>
      </w:r>
      <w:r>
        <w:rPr>
          <w:lang w:val="hr-HR"/>
        </w:rPr>
        <w:softHyphen/>
      </w:r>
      <w:r>
        <w:rPr>
          <w:lang w:val="hr-HR"/>
        </w:rPr>
        <w:softHyphen/>
      </w:r>
      <w:r>
        <w:rPr>
          <w:lang w:val="hr-HR"/>
        </w:rPr>
        <w:softHyphen/>
      </w:r>
      <w:r>
        <w:rPr>
          <w:lang w:val="hr-HR"/>
        </w:rPr>
        <w:softHyphen/>
      </w:r>
      <w:r>
        <w:rPr>
          <w:lang w:val="hr-HR"/>
        </w:rPr>
        <w:softHyphen/>
      </w:r>
      <w:r>
        <w:rPr>
          <w:lang w:val="hr-HR"/>
        </w:rPr>
        <w:softHyphen/>
      </w:r>
      <w:r>
        <w:rPr>
          <w:lang w:val="hr-HR"/>
        </w:rPr>
        <w:softHyphen/>
      </w:r>
      <w:r>
        <w:rPr>
          <w:lang w:val="hr-HR"/>
        </w:rPr>
        <w:softHyphen/>
      </w:r>
      <w:r>
        <w:rPr>
          <w:lang w:val="hr-HR"/>
        </w:rPr>
        <w:softHyphen/>
      </w:r>
      <w:r w:rsidR="008F0551">
        <w:rPr>
          <w:lang w:val="hr-HR"/>
        </w:rPr>
        <w:t>07.02.</w:t>
      </w:r>
      <w:r>
        <w:rPr>
          <w:lang w:val="hr-HR"/>
        </w:rPr>
        <w:t xml:space="preserve">  do </w:t>
      </w:r>
      <w:r>
        <w:rPr>
          <w:lang w:val="hr-HR"/>
        </w:rPr>
        <w:softHyphen/>
      </w:r>
      <w:r>
        <w:rPr>
          <w:lang w:val="hr-HR"/>
        </w:rPr>
        <w:softHyphen/>
      </w:r>
      <w:r>
        <w:rPr>
          <w:lang w:val="hr-HR"/>
        </w:rPr>
        <w:softHyphen/>
      </w:r>
      <w:r>
        <w:rPr>
          <w:lang w:val="hr-HR"/>
        </w:rPr>
        <w:softHyphen/>
      </w:r>
      <w:r>
        <w:rPr>
          <w:lang w:val="hr-HR"/>
        </w:rPr>
        <w:softHyphen/>
      </w:r>
      <w:r>
        <w:rPr>
          <w:lang w:val="hr-HR"/>
        </w:rPr>
        <w:softHyphen/>
      </w:r>
      <w:r>
        <w:rPr>
          <w:lang w:val="hr-HR"/>
        </w:rPr>
        <w:softHyphen/>
      </w:r>
      <w:r>
        <w:rPr>
          <w:lang w:val="hr-HR"/>
        </w:rPr>
        <w:softHyphen/>
      </w:r>
      <w:r>
        <w:rPr>
          <w:lang w:val="hr-HR"/>
        </w:rPr>
        <w:softHyphen/>
      </w:r>
      <w:r>
        <w:rPr>
          <w:lang w:val="hr-HR"/>
        </w:rPr>
        <w:softHyphen/>
      </w:r>
      <w:r>
        <w:rPr>
          <w:lang w:val="hr-HR"/>
        </w:rPr>
        <w:softHyphen/>
      </w:r>
      <w:r>
        <w:rPr>
          <w:lang w:val="hr-HR"/>
        </w:rPr>
        <w:softHyphen/>
      </w:r>
      <w:r>
        <w:rPr>
          <w:lang w:val="hr-HR"/>
        </w:rPr>
        <w:softHyphen/>
      </w:r>
      <w:r>
        <w:rPr>
          <w:lang w:val="hr-HR"/>
        </w:rPr>
        <w:softHyphen/>
      </w:r>
      <w:r>
        <w:rPr>
          <w:lang w:val="hr-HR"/>
        </w:rPr>
        <w:softHyphen/>
      </w:r>
      <w:r>
        <w:rPr>
          <w:lang w:val="hr-HR"/>
        </w:rPr>
        <w:softHyphen/>
      </w:r>
      <w:r>
        <w:rPr>
          <w:lang w:val="hr-HR"/>
        </w:rPr>
        <w:softHyphen/>
      </w:r>
      <w:r>
        <w:rPr>
          <w:lang w:val="hr-HR"/>
        </w:rPr>
        <w:softHyphen/>
      </w:r>
      <w:r w:rsidR="008F0551">
        <w:rPr>
          <w:lang w:val="hr-HR"/>
        </w:rPr>
        <w:t>15.02.</w:t>
      </w:r>
      <w:r>
        <w:rPr>
          <w:lang w:val="hr-HR"/>
        </w:rPr>
        <w:t xml:space="preserve"> </w:t>
      </w:r>
      <w:r w:rsidRPr="009865D6">
        <w:rPr>
          <w:lang w:val="hr-HR"/>
        </w:rPr>
        <w:t>201</w:t>
      </w:r>
      <w:r>
        <w:rPr>
          <w:lang w:val="hr-HR"/>
        </w:rPr>
        <w:t>9</w:t>
      </w:r>
      <w:r w:rsidRPr="009865D6">
        <w:rPr>
          <w:lang w:val="hr-HR"/>
        </w:rPr>
        <w:t>. godine.</w:t>
      </w:r>
    </w:p>
    <w:p w:rsidR="009865D6" w:rsidRPr="009865D6" w:rsidRDefault="009865D6" w:rsidP="009865D6">
      <w:pPr>
        <w:rPr>
          <w:lang w:val="hr-HR"/>
        </w:rPr>
      </w:pPr>
      <w:r w:rsidRPr="009865D6">
        <w:rPr>
          <w:lang w:val="hr-HR"/>
        </w:rPr>
        <w:t xml:space="preserve">                                                                                                          </w:t>
      </w:r>
    </w:p>
    <w:p w:rsidR="009865D6" w:rsidRPr="009865D6" w:rsidRDefault="009865D6" w:rsidP="009865D6">
      <w:pPr>
        <w:rPr>
          <w:lang w:val="hr-HR"/>
        </w:rPr>
      </w:pPr>
    </w:p>
    <w:sectPr w:rsidR="009865D6" w:rsidRPr="00986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C5680"/>
    <w:multiLevelType w:val="hybridMultilevel"/>
    <w:tmpl w:val="6B98268E"/>
    <w:lvl w:ilvl="0" w:tplc="D526C202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75957"/>
    <w:multiLevelType w:val="hybridMultilevel"/>
    <w:tmpl w:val="34949176"/>
    <w:lvl w:ilvl="0" w:tplc="844CE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C97637"/>
    <w:multiLevelType w:val="hybridMultilevel"/>
    <w:tmpl w:val="0F049058"/>
    <w:lvl w:ilvl="0" w:tplc="DB782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58"/>
    <w:rsid w:val="00010C17"/>
    <w:rsid w:val="00062637"/>
    <w:rsid w:val="00113C1E"/>
    <w:rsid w:val="00166937"/>
    <w:rsid w:val="0019542C"/>
    <w:rsid w:val="001A77BC"/>
    <w:rsid w:val="001D6EDF"/>
    <w:rsid w:val="00213858"/>
    <w:rsid w:val="00227043"/>
    <w:rsid w:val="00245914"/>
    <w:rsid w:val="00284314"/>
    <w:rsid w:val="00331FC0"/>
    <w:rsid w:val="00345BC1"/>
    <w:rsid w:val="00480B8B"/>
    <w:rsid w:val="00487A97"/>
    <w:rsid w:val="00561FC4"/>
    <w:rsid w:val="005B716B"/>
    <w:rsid w:val="006D1888"/>
    <w:rsid w:val="00857BF9"/>
    <w:rsid w:val="008F0551"/>
    <w:rsid w:val="008F1BE9"/>
    <w:rsid w:val="0090293A"/>
    <w:rsid w:val="009434E3"/>
    <w:rsid w:val="00977C0F"/>
    <w:rsid w:val="009865D6"/>
    <w:rsid w:val="00A24F70"/>
    <w:rsid w:val="00A43928"/>
    <w:rsid w:val="00AE1B6B"/>
    <w:rsid w:val="00B06B81"/>
    <w:rsid w:val="00B6095E"/>
    <w:rsid w:val="00B64E6C"/>
    <w:rsid w:val="00C56781"/>
    <w:rsid w:val="00C738F5"/>
    <w:rsid w:val="00CB66DD"/>
    <w:rsid w:val="00DE231C"/>
    <w:rsid w:val="00E041B6"/>
    <w:rsid w:val="00E33824"/>
    <w:rsid w:val="00E52C1E"/>
    <w:rsid w:val="00E9396A"/>
    <w:rsid w:val="00F121BC"/>
    <w:rsid w:val="00F129C5"/>
    <w:rsid w:val="00F31DA5"/>
    <w:rsid w:val="00F40D9F"/>
    <w:rsid w:val="00F42EE1"/>
    <w:rsid w:val="00F74C70"/>
    <w:rsid w:val="00FA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e-AT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1D6EDF"/>
    <w:rPr>
      <w:rFonts w:ascii="Tahoma" w:hAnsi="Tahoma" w:cs="Tahoma"/>
      <w:sz w:val="16"/>
      <w:szCs w:val="16"/>
    </w:rPr>
  </w:style>
  <w:style w:type="character" w:styleId="Hiperveza">
    <w:name w:val="Hyperlink"/>
    <w:rsid w:val="009865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e-AT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1D6EDF"/>
    <w:rPr>
      <w:rFonts w:ascii="Tahoma" w:hAnsi="Tahoma" w:cs="Tahoma"/>
      <w:sz w:val="16"/>
      <w:szCs w:val="16"/>
    </w:rPr>
  </w:style>
  <w:style w:type="character" w:styleId="Hiperveza">
    <w:name w:val="Hyperlink"/>
    <w:rsid w:val="009865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&#353;ljavanje/Popis%20dokaza%20za%20ostvarivanje%20prava%20prednosti%20pri%20zapo&#353;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24</vt:lpstr>
    </vt:vector>
  </TitlesOfParts>
  <Company>MZOŠ</Company>
  <LinksUpToDate>false</LinksUpToDate>
  <CharactersWithSpaces>2458</CharactersWithSpaces>
  <SharedDoc>false</SharedDoc>
  <HLinks>
    <vt:vector size="6" baseType="variant">
      <vt:variant>
        <vt:i4>21561613</vt:i4>
      </vt:variant>
      <vt:variant>
        <vt:i4>0</vt:i4>
      </vt:variant>
      <vt:variant>
        <vt:i4>0</vt:i4>
      </vt:variant>
      <vt:variant>
        <vt:i4>5</vt:i4>
      </vt:variant>
      <vt:variant>
        <vt:lpwstr>https://branitelji.gov.hr/UserDocsImages/NG/12 Prosinac/Zapošljavanje/Popis dokaza za ostvarivanje prava prednosti pri zapošljavanju.pdf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24</dc:title>
  <dc:creator>OS MATKA LAGINJE</dc:creator>
  <cp:lastModifiedBy>Admin</cp:lastModifiedBy>
  <cp:revision>2</cp:revision>
  <cp:lastPrinted>2019-02-06T10:57:00Z</cp:lastPrinted>
  <dcterms:created xsi:type="dcterms:W3CDTF">2019-02-07T12:01:00Z</dcterms:created>
  <dcterms:modified xsi:type="dcterms:W3CDTF">2019-02-07T12:01:00Z</dcterms:modified>
</cp:coreProperties>
</file>